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B2" w:rsidRPr="00B43EA8" w:rsidRDefault="00B809D4" w:rsidP="00F9221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>Broj</w:t>
      </w:r>
      <w:r w:rsidR="00F85AB2" w:rsidRPr="00B43EA8">
        <w:rPr>
          <w:rFonts w:ascii="Times New Roman" w:hAnsi="Times New Roman" w:cs="Times New Roman"/>
          <w:sz w:val="24"/>
          <w:szCs w:val="24"/>
        </w:rPr>
        <w:t>:</w:t>
      </w:r>
      <w:r w:rsidR="00270051">
        <w:rPr>
          <w:rFonts w:ascii="Times New Roman" w:hAnsi="Times New Roman" w:cs="Times New Roman"/>
          <w:sz w:val="24"/>
          <w:szCs w:val="24"/>
        </w:rPr>
        <w:t xml:space="preserve"> </w:t>
      </w:r>
      <w:r w:rsidR="00907F43">
        <w:rPr>
          <w:rFonts w:ascii="Times New Roman" w:hAnsi="Times New Roman" w:cs="Times New Roman"/>
          <w:sz w:val="24"/>
          <w:szCs w:val="24"/>
        </w:rPr>
        <w:t>13/1-33-1672-5-2</w:t>
      </w:r>
      <w:r w:rsidR="00483C56" w:rsidRPr="008D6413">
        <w:rPr>
          <w:rFonts w:ascii="Times New Roman" w:hAnsi="Times New Roman" w:cs="Times New Roman"/>
          <w:sz w:val="24"/>
          <w:szCs w:val="24"/>
        </w:rPr>
        <w:t>/21</w:t>
      </w:r>
    </w:p>
    <w:p w:rsidR="00F85AB2" w:rsidRPr="00B43EA8" w:rsidRDefault="00791B78" w:rsidP="00F9221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 xml:space="preserve">Tuzla, </w:t>
      </w:r>
      <w:r w:rsidR="004E0C9F">
        <w:rPr>
          <w:rFonts w:ascii="Times New Roman" w:hAnsi="Times New Roman" w:cs="Times New Roman"/>
          <w:sz w:val="24"/>
          <w:szCs w:val="24"/>
        </w:rPr>
        <w:t>0</w:t>
      </w:r>
      <w:r w:rsidR="00920C20">
        <w:rPr>
          <w:rFonts w:ascii="Times New Roman" w:hAnsi="Times New Roman" w:cs="Times New Roman"/>
          <w:sz w:val="24"/>
          <w:szCs w:val="24"/>
        </w:rPr>
        <w:t>9</w:t>
      </w:r>
      <w:r w:rsidR="004E0C9F">
        <w:rPr>
          <w:rFonts w:ascii="Times New Roman" w:hAnsi="Times New Roman" w:cs="Times New Roman"/>
          <w:sz w:val="24"/>
          <w:szCs w:val="24"/>
        </w:rPr>
        <w:t>.03</w:t>
      </w:r>
      <w:r w:rsidR="009E2410">
        <w:rPr>
          <w:rFonts w:ascii="Times New Roman" w:hAnsi="Times New Roman" w:cs="Times New Roman"/>
          <w:sz w:val="24"/>
          <w:szCs w:val="24"/>
        </w:rPr>
        <w:t>.2021</w:t>
      </w:r>
      <w:r w:rsidR="00B809D4" w:rsidRPr="00B43EA8">
        <w:rPr>
          <w:rFonts w:ascii="Times New Roman" w:hAnsi="Times New Roman" w:cs="Times New Roman"/>
          <w:sz w:val="24"/>
          <w:szCs w:val="24"/>
        </w:rPr>
        <w:t>.</w:t>
      </w:r>
      <w:r w:rsidR="009E2410">
        <w:rPr>
          <w:rFonts w:ascii="Times New Roman" w:hAnsi="Times New Roman" w:cs="Times New Roman"/>
          <w:sz w:val="24"/>
          <w:szCs w:val="24"/>
        </w:rPr>
        <w:t xml:space="preserve"> </w:t>
      </w:r>
      <w:r w:rsidR="00F85AB2" w:rsidRPr="00B43EA8">
        <w:rPr>
          <w:rFonts w:ascii="Times New Roman" w:hAnsi="Times New Roman" w:cs="Times New Roman"/>
          <w:sz w:val="24"/>
          <w:szCs w:val="24"/>
        </w:rPr>
        <w:t xml:space="preserve">godine                                         </w:t>
      </w:r>
    </w:p>
    <w:p w:rsidR="00F9221A" w:rsidRDefault="00F9221A" w:rsidP="00F9221A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AB2" w:rsidRPr="00B43EA8" w:rsidRDefault="00F85AB2" w:rsidP="00F9221A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 xml:space="preserve">Na osnovu Odluke </w:t>
      </w:r>
      <w:r w:rsidR="00F368F2" w:rsidRPr="00B43EA8">
        <w:rPr>
          <w:rFonts w:ascii="Times New Roman" w:hAnsi="Times New Roman" w:cs="Times New Roman"/>
          <w:sz w:val="24"/>
          <w:szCs w:val="24"/>
        </w:rPr>
        <w:t>Vlade Federacije Bosne i Hercegovine</w:t>
      </w:r>
      <w:r w:rsidR="00E2386D">
        <w:rPr>
          <w:rFonts w:ascii="Times New Roman" w:hAnsi="Times New Roman" w:cs="Times New Roman"/>
          <w:sz w:val="24"/>
          <w:szCs w:val="24"/>
        </w:rPr>
        <w:t xml:space="preserve"> </w:t>
      </w:r>
      <w:r w:rsidR="00F368F2" w:rsidRPr="00B43EA8">
        <w:rPr>
          <w:rFonts w:ascii="Times New Roman" w:hAnsi="Times New Roman" w:cs="Times New Roman"/>
          <w:sz w:val="24"/>
          <w:szCs w:val="24"/>
        </w:rPr>
        <w:t>da 31.5.2020. godine prestaje stanje nesreće uzrokovane pojavom koronavirusa (COVID-19) na području Federacije BiH od 29.05.2020. godine</w:t>
      </w:r>
      <w:r w:rsidR="00B43EA8" w:rsidRPr="00B43EA8">
        <w:rPr>
          <w:rFonts w:ascii="Times New Roman" w:hAnsi="Times New Roman" w:cs="Times New Roman"/>
          <w:sz w:val="24"/>
          <w:szCs w:val="24"/>
        </w:rPr>
        <w:t xml:space="preserve">, člana 6. Pravilnika o organiziranju i načinu rada Kriznog štaba Federalnog ministarstva zdravstva („Službene novine Federacije BiH“, broj: 10/12), tačke V Odluke </w:t>
      </w:r>
      <w:r w:rsidR="00E2386D">
        <w:rPr>
          <w:rFonts w:ascii="Times New Roman" w:hAnsi="Times New Roman" w:cs="Times New Roman"/>
          <w:sz w:val="24"/>
          <w:szCs w:val="24"/>
        </w:rPr>
        <w:t xml:space="preserve">13/1-33-002027-5/20 od 23.02.2021. godine </w:t>
      </w:r>
      <w:r w:rsidR="00270051">
        <w:rPr>
          <w:rFonts w:ascii="Times New Roman" w:hAnsi="Times New Roman" w:cs="Times New Roman"/>
          <w:sz w:val="24"/>
          <w:szCs w:val="24"/>
        </w:rPr>
        <w:t>Ministarstva zdravstva Tuzlanskog kantona</w:t>
      </w:r>
      <w:r w:rsidR="002C15D5">
        <w:rPr>
          <w:rFonts w:ascii="Times New Roman" w:hAnsi="Times New Roman" w:cs="Times New Roman"/>
          <w:sz w:val="24"/>
          <w:szCs w:val="24"/>
        </w:rPr>
        <w:t>,</w:t>
      </w:r>
      <w:r w:rsidRPr="00B43EA8">
        <w:rPr>
          <w:rFonts w:ascii="Times New Roman" w:hAnsi="Times New Roman" w:cs="Times New Roman"/>
          <w:sz w:val="24"/>
          <w:szCs w:val="24"/>
        </w:rPr>
        <w:t xml:space="preserve"> Krizni štab Ministarstva </w:t>
      </w:r>
      <w:r w:rsidR="005623E4" w:rsidRPr="00B43EA8">
        <w:rPr>
          <w:rFonts w:ascii="Times New Roman" w:hAnsi="Times New Roman" w:cs="Times New Roman"/>
          <w:sz w:val="24"/>
          <w:szCs w:val="24"/>
        </w:rPr>
        <w:t>zdravstva Tuzlanskog kantona</w:t>
      </w:r>
      <w:r w:rsidR="009B6F5B" w:rsidRPr="00B43EA8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41529C" w:rsidRDefault="0041529C" w:rsidP="00F9221A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F43" w:rsidRPr="00B43EA8" w:rsidRDefault="00907F43" w:rsidP="00907F4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A8">
        <w:rPr>
          <w:rFonts w:ascii="Times New Roman" w:hAnsi="Times New Roman" w:cs="Times New Roman"/>
          <w:b/>
          <w:sz w:val="24"/>
          <w:szCs w:val="24"/>
        </w:rPr>
        <w:t>NAREDBU</w:t>
      </w:r>
    </w:p>
    <w:p w:rsidR="00907F43" w:rsidRPr="00B43EA8" w:rsidRDefault="00907F43" w:rsidP="00907F43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43" w:rsidRPr="00B43EA8" w:rsidRDefault="00907F43" w:rsidP="00907F43">
      <w:pPr>
        <w:pStyle w:val="ListParagraph"/>
        <w:numPr>
          <w:ilvl w:val="0"/>
          <w:numId w:val="30"/>
        </w:numPr>
        <w:spacing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Ovom Naredbom definišu se specifične mjere za</w:t>
      </w:r>
      <w:r w:rsidRPr="00B43EA8">
        <w:rPr>
          <w:rFonts w:ascii="Times New Roman" w:eastAsia="Calibri Light" w:hAnsi="Times New Roman" w:cs="Times New Roman"/>
          <w:sz w:val="24"/>
          <w:szCs w:val="24"/>
        </w:rPr>
        <w:t xml:space="preserve"> ugostiteljske objekte</w:t>
      </w:r>
      <w:r>
        <w:rPr>
          <w:rFonts w:ascii="Times New Roman" w:eastAsia="Calibri Light" w:hAnsi="Times New Roman" w:cs="Times New Roman"/>
          <w:sz w:val="24"/>
          <w:szCs w:val="24"/>
        </w:rPr>
        <w:t>:</w:t>
      </w:r>
    </w:p>
    <w:p w:rsidR="00907F43" w:rsidRPr="00B977B8" w:rsidRDefault="00907F43" w:rsidP="00907F43">
      <w:pPr>
        <w:numPr>
          <w:ilvl w:val="0"/>
          <w:numId w:val="31"/>
        </w:numPr>
        <w:tabs>
          <w:tab w:val="left" w:pos="7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977B8">
        <w:rPr>
          <w:rFonts w:ascii="Times New Roman" w:eastAsia="Times New Roman" w:hAnsi="Times New Roman" w:cs="Times New Roman"/>
          <w:sz w:val="24"/>
          <w:szCs w:val="24"/>
        </w:rPr>
        <w:t>Obavezno je pridržavati se preporuka  Zavoda za javno zdravstvo F BiH koje se tiču maksimalnog broja osoba u zatvorenim i otvorenim prostorima, a sve uz obavezno provođenje higijensko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7B8">
        <w:rPr>
          <w:rFonts w:ascii="Times New Roman" w:eastAsia="Times New Roman" w:hAnsi="Times New Roman" w:cs="Times New Roman"/>
          <w:sz w:val="24"/>
          <w:szCs w:val="24"/>
        </w:rPr>
        <w:t>- epidemioloških mjera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7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Provoditi pojačane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mjer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higijene i sanitacije. </w:t>
      </w:r>
      <w:r>
        <w:rPr>
          <w:rFonts w:ascii="Times New Roman" w:eastAsia="Times New Roman" w:hAnsi="Times New Roman" w:cs="Times New Roman"/>
          <w:sz w:val="24"/>
          <w:szCs w:val="24"/>
        </w:rPr>
        <w:t>Obavezno je r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>edovno čistiti prostorije sa standardnim deterdžentom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a potom dezinficirati, najmanje dva puta dnevno i nakon svakog prljanja. Predmete kao što su šteke, prekidači za svjetlo, rukohvati, ograde i sl. što češće dezinficirati u toku dana.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7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eastAsia="Times New Roman" w:hAnsi="Times New Roman" w:cs="Times New Roman"/>
          <w:sz w:val="24"/>
          <w:szCs w:val="24"/>
        </w:rPr>
        <w:t>Osigurati provjetravanja prostorija, mehaničkom ili prirodnom ventilacijom. Povesti računa o ispravnosti i higijeni pogona za mehaničku ventilaciju/grijanje i klimatizaciju.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7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eastAsia="Times New Roman" w:hAnsi="Times New Roman" w:cs="Times New Roman"/>
          <w:sz w:val="24"/>
          <w:szCs w:val="24"/>
        </w:rPr>
        <w:t>Na ulazima i na više mjesta u zavisnosti od površine prostora postaviti sredstvo za dezinfekciju sa uputstvom za korištenje tako da bude dostupno uposlenicima i mušterijama.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720"/>
        </w:tabs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putstva o ograničenjima i mjerama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moraju biti 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>postav</w:t>
      </w:r>
      <w:bookmarkStart w:id="0" w:name="page2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ljena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na vidljiva mjesta.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Preferirati 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>upotrebu vanjskih prostora za sjedenje, kao što su bašte, terase, otvoreni paviljoni i sl. Vanjski prostori mogu biti natkriveni.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eastAsia="Times New Roman" w:hAnsi="Times New Roman" w:cs="Times New Roman"/>
          <w:sz w:val="24"/>
          <w:szCs w:val="24"/>
        </w:rPr>
        <w:t>Stolovi moraju biti tako raspoređeni da je u</w:t>
      </w:r>
      <w:r>
        <w:rPr>
          <w:rFonts w:ascii="Times New Roman" w:eastAsia="Times New Roman" w:hAnsi="Times New Roman" w:cs="Times New Roman"/>
          <w:sz w:val="24"/>
          <w:szCs w:val="24"/>
        </w:rPr>
        <w:t>daljenost između njih najmanje 3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metra od ivice do ivice stola</w:t>
      </w:r>
      <w:r>
        <w:rPr>
          <w:rFonts w:ascii="Times New Roman" w:eastAsia="Times New Roman" w:hAnsi="Times New Roman" w:cs="Times New Roman"/>
          <w:sz w:val="24"/>
          <w:szCs w:val="24"/>
        </w:rPr>
        <w:t>, što u praksi znači razmak između grupa gostiju od 2 m, zbog upotrebe stolica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. Mora se obezbjediti da je udaljenost osoba koje </w:t>
      </w:r>
      <w:r>
        <w:rPr>
          <w:rFonts w:ascii="Times New Roman" w:eastAsia="Times New Roman" w:hAnsi="Times New Roman" w:cs="Times New Roman"/>
          <w:sz w:val="24"/>
          <w:szCs w:val="24"/>
        </w:rPr>
        <w:t>sjede za istim stolom najmanje 1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>m, u skladu sa tim ograničiti broj stolica za stolovima u zavisnosti od veličine stola.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se od svih gradskih/ općinskih uprava da, ukoliko već nisu, bez posebne procedure i dodatne naknade, omoguće korištenje javnih površina (izuzev zelenih i pješačkih staza) vlasnicima ugostiteljskih objekata, sa ciljem omogućavanja realizacije socijalne distance u istim.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Nije dozvoljeno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stajanje za šankovima.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>soblje mora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konstantno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nositi zaštitnu masku na radnom mjestu.</w:t>
      </w:r>
    </w:p>
    <w:p w:rsidR="00907F43" w:rsidRPr="0012216F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Gosti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moraju nositi masku prilikom kretanja, (ulazak, izlazak, odlazak u toalet, plaćanje, preuzimanje narudžbe)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a iz praktičnih razloga maske ne moraju nositi dok sjede za stolovima.</w:t>
      </w:r>
    </w:p>
    <w:p w:rsidR="0012216F" w:rsidRDefault="0012216F" w:rsidP="0012216F">
      <w:pPr>
        <w:tabs>
          <w:tab w:val="left" w:pos="420"/>
        </w:tabs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6F" w:rsidRPr="00B43EA8" w:rsidRDefault="0012216F" w:rsidP="0012216F">
      <w:p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eastAsia="Times New Roman" w:hAnsi="Times New Roman" w:cs="Times New Roman"/>
          <w:sz w:val="24"/>
          <w:szCs w:val="24"/>
        </w:rPr>
        <w:t>Ne preporučuje se bilo kakav vid samousluživanja sa zajedničkih stolova (salate, escajg, začini, ulje, kečap). Escajg treba da se donese zamotan zajedno sa jelom, a ako dodaci (so, biber, ulje, senf, kečap, sirće i sl) stoje na stolovima, njihove posude treba dezinficirati poslije svake mušterije.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svake mušterije obavezno je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dezinficirati stolove.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vrši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43EA8">
        <w:rPr>
          <w:rFonts w:ascii="Times New Roman" w:eastAsia="Times New Roman" w:hAnsi="Times New Roman" w:cs="Times New Roman"/>
          <w:sz w:val="24"/>
          <w:szCs w:val="24"/>
        </w:rPr>
        <w:t xml:space="preserve"> za stolom.</w:t>
      </w:r>
    </w:p>
    <w:p w:rsidR="00907F43" w:rsidRPr="009F63F0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eastAsia="Times New Roman" w:hAnsi="Times New Roman" w:cs="Times New Roman"/>
          <w:sz w:val="24"/>
          <w:szCs w:val="24"/>
        </w:rPr>
        <w:t>Uposlenike koji razviju simptome kao što su kašalj, povišena tjelesna temperatura, bol u grlu, uputiti da ne dolaze na posao nego da se obrate svom ljekaru.</w:t>
      </w:r>
    </w:p>
    <w:p w:rsidR="00907F43" w:rsidRPr="00B43EA8" w:rsidRDefault="00907F43" w:rsidP="00907F43">
      <w:pPr>
        <w:numPr>
          <w:ilvl w:val="0"/>
          <w:numId w:val="31"/>
        </w:numPr>
        <w:tabs>
          <w:tab w:val="left" w:pos="420"/>
        </w:tabs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Organizaciju svih društvenih događaja (svadbe, rođendani, seminari, koncerti, promocije itd.) organizovati u skladu sa preporukama Zavoda za javno zdravstvo FBiH.</w:t>
      </w:r>
    </w:p>
    <w:p w:rsidR="00907F43" w:rsidRDefault="00907F43" w:rsidP="00907F43">
      <w:pPr>
        <w:pStyle w:val="ListParagraph"/>
        <w:numPr>
          <w:ilvl w:val="0"/>
          <w:numId w:val="30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F63F0">
        <w:rPr>
          <w:rFonts w:ascii="Times New Roman" w:hAnsi="Times New Roman" w:cs="Times New Roman"/>
          <w:sz w:val="24"/>
          <w:szCs w:val="24"/>
        </w:rPr>
        <w:t xml:space="preserve">a nadzor izvršenja ove Naredbe zadužuju se </w:t>
      </w:r>
      <w:r>
        <w:rPr>
          <w:rFonts w:ascii="Times New Roman" w:hAnsi="Times New Roman" w:cs="Times New Roman"/>
          <w:sz w:val="24"/>
          <w:szCs w:val="24"/>
        </w:rPr>
        <w:t xml:space="preserve"> vlasnici ugostiteljskih objekata, </w:t>
      </w:r>
      <w:bookmarkStart w:id="1" w:name="_GoBack"/>
      <w:bookmarkEnd w:id="1"/>
      <w:r w:rsidRPr="009F63F0">
        <w:rPr>
          <w:rFonts w:ascii="Times New Roman" w:hAnsi="Times New Roman" w:cs="Times New Roman"/>
          <w:sz w:val="24"/>
          <w:szCs w:val="24"/>
        </w:rPr>
        <w:t>Kantonalna uprava za inspekcijske poslove, gradski/ općinski inspektori, MUP TK i Uprava policije.</w:t>
      </w:r>
    </w:p>
    <w:p w:rsidR="00907F43" w:rsidRDefault="00907F43" w:rsidP="00907F43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07F43" w:rsidRDefault="00907F43" w:rsidP="00907F43">
      <w:pPr>
        <w:pStyle w:val="ListParagraph"/>
        <w:numPr>
          <w:ilvl w:val="0"/>
          <w:numId w:val="30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Zadužuju se </w:t>
      </w:r>
      <w:r w:rsidRPr="009F63F0">
        <w:rPr>
          <w:rFonts w:ascii="Times New Roman" w:hAnsi="Times New Roman" w:cs="Times New Roman"/>
          <w:sz w:val="24"/>
          <w:szCs w:val="24"/>
        </w:rPr>
        <w:t>Kantonalna uprava za inspekcijske poslove, gradski/ općinski inspektori, MUP TK i Uprava policije</w:t>
      </w:r>
      <w:r>
        <w:rPr>
          <w:rFonts w:ascii="Times New Roman" w:hAnsi="Times New Roman" w:cs="Times New Roman"/>
          <w:sz w:val="24"/>
          <w:szCs w:val="24"/>
        </w:rPr>
        <w:t xml:space="preserve"> da Kriznom štabu Ministarstva zdravstva dostavljaju sedmični izvještaj o poduzetim aktivnostima iz ove Naredbe na e-mail: minzdr@tk.kim.ba.</w:t>
      </w:r>
    </w:p>
    <w:p w:rsidR="00907F43" w:rsidRPr="009F63F0" w:rsidRDefault="00907F43" w:rsidP="00907F43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E7DA9" w:rsidRPr="002E7DA9" w:rsidRDefault="00907F43" w:rsidP="002E7DA9">
      <w:pPr>
        <w:pStyle w:val="ListParagraph"/>
        <w:numPr>
          <w:ilvl w:val="0"/>
          <w:numId w:val="30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E7DA9">
        <w:rPr>
          <w:rFonts w:ascii="Times New Roman" w:hAnsi="Times New Roman" w:cs="Times New Roman"/>
          <w:sz w:val="24"/>
          <w:szCs w:val="24"/>
          <w:lang w:eastAsia="hr-HR"/>
        </w:rPr>
        <w:t>Ova N</w:t>
      </w:r>
      <w:r w:rsidR="002E7DA9">
        <w:rPr>
          <w:rFonts w:ascii="Times New Roman" w:hAnsi="Times New Roman" w:cs="Times New Roman"/>
          <w:sz w:val="24"/>
          <w:szCs w:val="24"/>
          <w:lang w:eastAsia="hr-HR"/>
        </w:rPr>
        <w:t>aredba se primjenjuje</w:t>
      </w:r>
      <w:r w:rsidRPr="002E7DA9">
        <w:rPr>
          <w:rFonts w:ascii="Times New Roman" w:hAnsi="Times New Roman" w:cs="Times New Roman"/>
          <w:sz w:val="24"/>
          <w:szCs w:val="24"/>
          <w:lang w:eastAsia="hr-HR"/>
        </w:rPr>
        <w:t xml:space="preserve"> od</w:t>
      </w:r>
      <w:r w:rsidR="00D1197C" w:rsidRPr="002E7DA9">
        <w:rPr>
          <w:rFonts w:ascii="Times New Roman" w:hAnsi="Times New Roman" w:cs="Times New Roman"/>
          <w:sz w:val="24"/>
          <w:szCs w:val="24"/>
          <w:lang w:eastAsia="hr-HR"/>
        </w:rPr>
        <w:t xml:space="preserve"> 09.03.2021.</w:t>
      </w:r>
      <w:r w:rsidR="002E7DA9" w:rsidRPr="002E7DA9">
        <w:rPr>
          <w:rFonts w:ascii="Times New Roman" w:hAnsi="Times New Roman" w:cs="Times New Roman"/>
          <w:sz w:val="24"/>
          <w:szCs w:val="24"/>
          <w:lang w:eastAsia="hr-HR"/>
        </w:rPr>
        <w:t xml:space="preserve"> godine, </w:t>
      </w:r>
      <w:r w:rsidR="002E7DA9" w:rsidRPr="002E7DA9">
        <w:rPr>
          <w:rFonts w:ascii="Times New Roman" w:hAnsi="Times New Roman" w:cs="Times New Roman"/>
        </w:rPr>
        <w:t>a mijenjati će se u skladu sa epidemiološkom situacijom.</w:t>
      </w:r>
    </w:p>
    <w:p w:rsidR="00907F43" w:rsidRPr="009F63F0" w:rsidRDefault="00907F43" w:rsidP="002E7DA9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D6413" w:rsidRPr="002E7DA9" w:rsidRDefault="008D6413" w:rsidP="002E7DA9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73B" w:rsidRPr="00B43EA8" w:rsidRDefault="00BA0041" w:rsidP="00F9221A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>Dostaviti</w:t>
      </w:r>
      <w:r w:rsidR="00A9473B" w:rsidRPr="00B43EA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</w:t>
      </w:r>
      <w:r w:rsidR="004672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473B" w:rsidRPr="00B43EA8">
        <w:rPr>
          <w:rFonts w:ascii="Times New Roman" w:hAnsi="Times New Roman" w:cs="Times New Roman"/>
          <w:sz w:val="24"/>
          <w:szCs w:val="24"/>
        </w:rPr>
        <w:t xml:space="preserve">  </w:t>
      </w:r>
      <w:r w:rsidR="0046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E4" w:rsidRPr="00B43EA8" w:rsidRDefault="005623E4" w:rsidP="00F9221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63F0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 xml:space="preserve">Gradovi/Općine na području TK                </w:t>
      </w:r>
      <w:r w:rsidR="00FF44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4436" w:rsidRPr="00FF4436">
        <w:rPr>
          <w:rFonts w:ascii="Times New Roman" w:hAnsi="Times New Roman" w:cs="Times New Roman"/>
          <w:b/>
          <w:sz w:val="24"/>
          <w:szCs w:val="24"/>
        </w:rPr>
        <w:t>P</w:t>
      </w:r>
      <w:r w:rsidR="00A9473B" w:rsidRPr="00FF4436">
        <w:rPr>
          <w:rFonts w:ascii="Times New Roman" w:hAnsi="Times New Roman" w:cs="Times New Roman"/>
          <w:b/>
          <w:sz w:val="24"/>
          <w:szCs w:val="24"/>
        </w:rPr>
        <w:t>R</w:t>
      </w:r>
      <w:r w:rsidR="00F9221A">
        <w:rPr>
          <w:rFonts w:ascii="Times New Roman" w:hAnsi="Times New Roman" w:cs="Times New Roman"/>
          <w:b/>
          <w:sz w:val="24"/>
          <w:szCs w:val="24"/>
        </w:rPr>
        <w:t>EDSJEDNIK</w:t>
      </w:r>
      <w:r w:rsidR="00A9473B" w:rsidRPr="00B43EA8">
        <w:rPr>
          <w:rFonts w:ascii="Times New Roman" w:hAnsi="Times New Roman" w:cs="Times New Roman"/>
          <w:b/>
          <w:sz w:val="24"/>
          <w:szCs w:val="24"/>
        </w:rPr>
        <w:t xml:space="preserve"> KŠMZTK</w:t>
      </w:r>
    </w:p>
    <w:p w:rsidR="00E2386D" w:rsidRPr="00FF4436" w:rsidRDefault="00E2386D" w:rsidP="00E2386D">
      <w:pPr>
        <w:tabs>
          <w:tab w:val="left" w:pos="58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F4436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>KUIP TK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221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R</w:t>
      </w:r>
    </w:p>
    <w:p w:rsidR="005623E4" w:rsidRPr="00FF4436" w:rsidRDefault="00FF4436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F4436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>MUP TK</w:t>
      </w:r>
      <w:r w:rsidR="00270051" w:rsidRPr="00FF4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2386D">
        <w:rPr>
          <w:rFonts w:ascii="Times New Roman" w:hAnsi="Times New Roman" w:cs="Times New Roman"/>
          <w:sz w:val="24"/>
          <w:szCs w:val="24"/>
        </w:rPr>
        <w:t xml:space="preserve">     </w:t>
      </w:r>
      <w:r w:rsidR="002245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86D">
        <w:rPr>
          <w:rFonts w:ascii="Times New Roman" w:hAnsi="Times New Roman" w:cs="Times New Roman"/>
          <w:b/>
          <w:sz w:val="24"/>
          <w:szCs w:val="24"/>
        </w:rPr>
        <w:t>Dr.med. Bož</w:t>
      </w:r>
      <w:r w:rsidR="00601094">
        <w:rPr>
          <w:rFonts w:ascii="Times New Roman" w:hAnsi="Times New Roman" w:cs="Times New Roman"/>
          <w:b/>
          <w:sz w:val="24"/>
          <w:szCs w:val="24"/>
        </w:rPr>
        <w:t>o</w:t>
      </w:r>
      <w:r w:rsidR="00E2386D">
        <w:rPr>
          <w:rFonts w:ascii="Times New Roman" w:hAnsi="Times New Roman" w:cs="Times New Roman"/>
          <w:b/>
          <w:sz w:val="24"/>
          <w:szCs w:val="24"/>
        </w:rPr>
        <w:t xml:space="preserve"> Jurić</w:t>
      </w:r>
    </w:p>
    <w:p w:rsidR="00FF4436" w:rsidRDefault="00FF4436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F4436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>Uprava policije TK</w:t>
      </w:r>
    </w:p>
    <w:p w:rsidR="00B522A0" w:rsidRDefault="00B522A0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Svim ministarstvima TK</w:t>
      </w:r>
    </w:p>
    <w:p w:rsidR="00FF4436" w:rsidRDefault="002245FA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1x </w:t>
      </w:r>
      <w:r w:rsidR="00B522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ediji</w:t>
      </w:r>
    </w:p>
    <w:p w:rsidR="00B522A0" w:rsidRDefault="00B522A0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522A0" w:rsidSect="0041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9F" w:rsidRDefault="00F8619F" w:rsidP="00F85AB2">
      <w:pPr>
        <w:spacing w:after="0" w:line="240" w:lineRule="auto"/>
      </w:pPr>
      <w:r>
        <w:separator/>
      </w:r>
    </w:p>
  </w:endnote>
  <w:endnote w:type="continuationSeparator" w:id="1">
    <w:p w:rsidR="00F8619F" w:rsidRDefault="00F8619F" w:rsidP="00F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9F" w:rsidRDefault="00F8619F" w:rsidP="00F85AB2">
      <w:pPr>
        <w:spacing w:after="0" w:line="240" w:lineRule="auto"/>
      </w:pPr>
      <w:r>
        <w:separator/>
      </w:r>
    </w:p>
  </w:footnote>
  <w:footnote w:type="continuationSeparator" w:id="1">
    <w:p w:rsidR="00F8619F" w:rsidRDefault="00F8619F" w:rsidP="00F8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D4" w:rsidRPr="009E2410" w:rsidRDefault="009E2410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-1097915</wp:posOffset>
          </wp:positionV>
          <wp:extent cx="876300" cy="1038225"/>
          <wp:effectExtent l="19050" t="0" r="0" b="0"/>
          <wp:wrapSquare wrapText="bothSides"/>
          <wp:docPr id="1" name="Picture 2" descr="Tuzlanski kanton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zlanski kanton gr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9D4" w:rsidRPr="009E2410">
      <w:rPr>
        <w:rFonts w:ascii="Times New Roman" w:hAnsi="Times New Roman" w:cs="Times New Roman"/>
        <w:b/>
        <w:sz w:val="24"/>
        <w:szCs w:val="24"/>
      </w:rPr>
      <w:t>BOSNA I HERCEGOVINA</w:t>
    </w:r>
  </w:p>
  <w:p w:rsidR="00B809D4" w:rsidRPr="009E2410" w:rsidRDefault="00B809D4" w:rsidP="009E2410">
    <w:pPr>
      <w:pStyle w:val="Header"/>
      <w:tabs>
        <w:tab w:val="clear" w:pos="9072"/>
        <w:tab w:val="left" w:pos="7470"/>
      </w:tabs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FEDERACIJA BOSNE I HERCEGOVINE</w:t>
    </w:r>
    <w:r w:rsidR="009E2410">
      <w:rPr>
        <w:rFonts w:ascii="Times New Roman" w:hAnsi="Times New Roman" w:cs="Times New Roman"/>
        <w:b/>
        <w:sz w:val="24"/>
        <w:szCs w:val="24"/>
      </w:rPr>
      <w:tab/>
    </w:r>
    <w:r w:rsidR="009E2410">
      <w:rPr>
        <w:rFonts w:ascii="Times New Roman" w:hAnsi="Times New Roman" w:cs="Times New Roman"/>
        <w:b/>
        <w:sz w:val="24"/>
        <w:szCs w:val="24"/>
      </w:rPr>
      <w:tab/>
    </w:r>
  </w:p>
  <w:p w:rsidR="00B809D4" w:rsidRPr="009E2410" w:rsidRDefault="00B809D4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TUZLANSKI KANTON</w:t>
    </w:r>
  </w:p>
  <w:p w:rsidR="00B809D4" w:rsidRPr="009E2410" w:rsidRDefault="00B809D4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MINISTARSTVO ZDRAVSTVA TUZLANSKOG KANTONA</w:t>
    </w:r>
  </w:p>
  <w:p w:rsidR="00B809D4" w:rsidRPr="009E2410" w:rsidRDefault="009E2410" w:rsidP="009E2410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K</w:t>
    </w:r>
    <w:r w:rsidR="00D467BF">
      <w:rPr>
        <w:rFonts w:ascii="Times New Roman" w:hAnsi="Times New Roman" w:cs="Times New Roman"/>
        <w:b/>
        <w:i/>
        <w:sz w:val="24"/>
        <w:szCs w:val="24"/>
      </w:rPr>
      <w:t>rizni štab M</w:t>
    </w:r>
    <w:r w:rsidRPr="009E2410">
      <w:rPr>
        <w:rFonts w:ascii="Times New Roman" w:hAnsi="Times New Roman" w:cs="Times New Roman"/>
        <w:b/>
        <w:i/>
        <w:sz w:val="24"/>
        <w:szCs w:val="24"/>
      </w:rPr>
      <w:t xml:space="preserve">inistarstva zdravstva </w:t>
    </w:r>
    <w:r>
      <w:rPr>
        <w:rFonts w:ascii="Times New Roman" w:hAnsi="Times New Roman" w:cs="Times New Roman"/>
        <w:b/>
        <w:i/>
        <w:sz w:val="24"/>
        <w:szCs w:val="24"/>
      </w:rPr>
      <w:t>T</w:t>
    </w:r>
    <w:r w:rsidRPr="009E2410">
      <w:rPr>
        <w:rFonts w:ascii="Times New Roman" w:hAnsi="Times New Roman" w:cs="Times New Roman"/>
        <w:b/>
        <w:i/>
        <w:sz w:val="24"/>
        <w:szCs w:val="24"/>
      </w:rPr>
      <w:t>uzlanskog kantona</w:t>
    </w:r>
  </w:p>
  <w:p w:rsidR="00B809D4" w:rsidRDefault="00B809D4" w:rsidP="009E2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F63FFE"/>
    <w:multiLevelType w:val="multilevel"/>
    <w:tmpl w:val="640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B1C67"/>
    <w:multiLevelType w:val="hybridMultilevel"/>
    <w:tmpl w:val="E416BBE6"/>
    <w:lvl w:ilvl="0" w:tplc="55229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840D3"/>
    <w:multiLevelType w:val="hybridMultilevel"/>
    <w:tmpl w:val="7A3A9570"/>
    <w:lvl w:ilvl="0" w:tplc="F9EA0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E1DBC"/>
    <w:multiLevelType w:val="hybridMultilevel"/>
    <w:tmpl w:val="CC927D46"/>
    <w:lvl w:ilvl="0" w:tplc="40E29B92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9492D51"/>
    <w:multiLevelType w:val="hybridMultilevel"/>
    <w:tmpl w:val="FF122302"/>
    <w:lvl w:ilvl="0" w:tplc="51C8E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007F0"/>
    <w:multiLevelType w:val="hybridMultilevel"/>
    <w:tmpl w:val="5D84FD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60EB"/>
    <w:multiLevelType w:val="hybridMultilevel"/>
    <w:tmpl w:val="D548E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B30DB"/>
    <w:multiLevelType w:val="hybridMultilevel"/>
    <w:tmpl w:val="9776F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00D0"/>
    <w:multiLevelType w:val="hybridMultilevel"/>
    <w:tmpl w:val="9F60D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B2E50"/>
    <w:multiLevelType w:val="hybridMultilevel"/>
    <w:tmpl w:val="C9D6A082"/>
    <w:lvl w:ilvl="0" w:tplc="EC04F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F32D0"/>
    <w:multiLevelType w:val="hybridMultilevel"/>
    <w:tmpl w:val="0C5C97C8"/>
    <w:lvl w:ilvl="0" w:tplc="F192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55313"/>
    <w:multiLevelType w:val="hybridMultilevel"/>
    <w:tmpl w:val="580C5FBC"/>
    <w:lvl w:ilvl="0" w:tplc="BF5A58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7F3A"/>
    <w:multiLevelType w:val="hybridMultilevel"/>
    <w:tmpl w:val="5F3E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A60B9"/>
    <w:multiLevelType w:val="hybridMultilevel"/>
    <w:tmpl w:val="DCC8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FEF"/>
    <w:multiLevelType w:val="hybridMultilevel"/>
    <w:tmpl w:val="BA4CA68A"/>
    <w:lvl w:ilvl="0" w:tplc="1876BD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B75C4"/>
    <w:multiLevelType w:val="hybridMultilevel"/>
    <w:tmpl w:val="0C5C97C8"/>
    <w:lvl w:ilvl="0" w:tplc="F192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B02"/>
    <w:multiLevelType w:val="hybridMultilevel"/>
    <w:tmpl w:val="7CE0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C21F9"/>
    <w:multiLevelType w:val="hybridMultilevel"/>
    <w:tmpl w:val="7646E95E"/>
    <w:lvl w:ilvl="0" w:tplc="D332AD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B2B40"/>
    <w:multiLevelType w:val="hybridMultilevel"/>
    <w:tmpl w:val="71A0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53A9"/>
    <w:multiLevelType w:val="hybridMultilevel"/>
    <w:tmpl w:val="3A74F2C2"/>
    <w:lvl w:ilvl="0" w:tplc="44C0CE0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432B0A"/>
    <w:multiLevelType w:val="hybridMultilevel"/>
    <w:tmpl w:val="AE58122C"/>
    <w:lvl w:ilvl="0" w:tplc="2116A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ath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A57288"/>
    <w:multiLevelType w:val="hybridMultilevel"/>
    <w:tmpl w:val="3BDA7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78098D"/>
    <w:multiLevelType w:val="hybridMultilevel"/>
    <w:tmpl w:val="3C944F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D60A7"/>
    <w:multiLevelType w:val="hybridMultilevel"/>
    <w:tmpl w:val="5AC6DF8A"/>
    <w:lvl w:ilvl="0" w:tplc="927AD6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34D56"/>
    <w:multiLevelType w:val="hybridMultilevel"/>
    <w:tmpl w:val="FD3CA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F67F3"/>
    <w:multiLevelType w:val="hybridMultilevel"/>
    <w:tmpl w:val="5CA0D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50DEF"/>
    <w:multiLevelType w:val="hybridMultilevel"/>
    <w:tmpl w:val="85A6A76C"/>
    <w:lvl w:ilvl="0" w:tplc="26526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5352E"/>
    <w:multiLevelType w:val="hybridMultilevel"/>
    <w:tmpl w:val="321A6E68"/>
    <w:lvl w:ilvl="0" w:tplc="B6462BC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A14106"/>
    <w:multiLevelType w:val="hybridMultilevel"/>
    <w:tmpl w:val="52CCE5CE"/>
    <w:lvl w:ilvl="0" w:tplc="87DC7B7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E5A97"/>
    <w:multiLevelType w:val="hybridMultilevel"/>
    <w:tmpl w:val="F27662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11"/>
  </w:num>
  <w:num w:numId="5">
    <w:abstractNumId w:val="31"/>
  </w:num>
  <w:num w:numId="6">
    <w:abstractNumId w:val="29"/>
  </w:num>
  <w:num w:numId="7">
    <w:abstractNumId w:val="4"/>
  </w:num>
  <w:num w:numId="8">
    <w:abstractNumId w:val="26"/>
  </w:num>
  <w:num w:numId="9">
    <w:abstractNumId w:val="2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32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3"/>
  </w:num>
  <w:num w:numId="20">
    <w:abstractNumId w:val="22"/>
  </w:num>
  <w:num w:numId="21">
    <w:abstractNumId w:val="6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2"/>
  </w:num>
  <w:num w:numId="27">
    <w:abstractNumId w:val="0"/>
  </w:num>
  <w:num w:numId="28">
    <w:abstractNumId w:val="1"/>
  </w:num>
  <w:num w:numId="29">
    <w:abstractNumId w:val="2"/>
  </w:num>
  <w:num w:numId="30">
    <w:abstractNumId w:val="27"/>
  </w:num>
  <w:num w:numId="31">
    <w:abstractNumId w:val="25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7574F"/>
    <w:rsid w:val="00024EA6"/>
    <w:rsid w:val="000547F7"/>
    <w:rsid w:val="00090DEE"/>
    <w:rsid w:val="000D2214"/>
    <w:rsid w:val="0012216F"/>
    <w:rsid w:val="0017330E"/>
    <w:rsid w:val="001F128B"/>
    <w:rsid w:val="001F54CF"/>
    <w:rsid w:val="00200C03"/>
    <w:rsid w:val="002225D3"/>
    <w:rsid w:val="002245FA"/>
    <w:rsid w:val="00226AD9"/>
    <w:rsid w:val="00246926"/>
    <w:rsid w:val="002554DE"/>
    <w:rsid w:val="00263247"/>
    <w:rsid w:val="00270051"/>
    <w:rsid w:val="002A0A19"/>
    <w:rsid w:val="002C15D5"/>
    <w:rsid w:val="002D5F01"/>
    <w:rsid w:val="002E7DA9"/>
    <w:rsid w:val="0030154E"/>
    <w:rsid w:val="00350C53"/>
    <w:rsid w:val="004068EC"/>
    <w:rsid w:val="0041529C"/>
    <w:rsid w:val="0042663D"/>
    <w:rsid w:val="004672E6"/>
    <w:rsid w:val="00467EB9"/>
    <w:rsid w:val="00483C56"/>
    <w:rsid w:val="004B5641"/>
    <w:rsid w:val="004E0C9F"/>
    <w:rsid w:val="004F3A72"/>
    <w:rsid w:val="004F5C2A"/>
    <w:rsid w:val="00552FA1"/>
    <w:rsid w:val="005623E4"/>
    <w:rsid w:val="005760D1"/>
    <w:rsid w:val="005A10E3"/>
    <w:rsid w:val="005A3575"/>
    <w:rsid w:val="005A721C"/>
    <w:rsid w:val="005B30C4"/>
    <w:rsid w:val="005B4FD2"/>
    <w:rsid w:val="00601094"/>
    <w:rsid w:val="0068355E"/>
    <w:rsid w:val="006C26A8"/>
    <w:rsid w:val="007205A3"/>
    <w:rsid w:val="00742349"/>
    <w:rsid w:val="00742A50"/>
    <w:rsid w:val="00754FF7"/>
    <w:rsid w:val="00791B78"/>
    <w:rsid w:val="007F02CA"/>
    <w:rsid w:val="007F72B0"/>
    <w:rsid w:val="00827BD9"/>
    <w:rsid w:val="008B2CCB"/>
    <w:rsid w:val="008D6413"/>
    <w:rsid w:val="008E3D42"/>
    <w:rsid w:val="00901CD4"/>
    <w:rsid w:val="00907F43"/>
    <w:rsid w:val="00920C20"/>
    <w:rsid w:val="0095572D"/>
    <w:rsid w:val="009615B3"/>
    <w:rsid w:val="009B6F5B"/>
    <w:rsid w:val="009E2410"/>
    <w:rsid w:val="009F63F0"/>
    <w:rsid w:val="00A356C7"/>
    <w:rsid w:val="00A35D1A"/>
    <w:rsid w:val="00A40C71"/>
    <w:rsid w:val="00A84B0E"/>
    <w:rsid w:val="00A9473B"/>
    <w:rsid w:val="00B21164"/>
    <w:rsid w:val="00B22F0D"/>
    <w:rsid w:val="00B35930"/>
    <w:rsid w:val="00B405E3"/>
    <w:rsid w:val="00B43EA8"/>
    <w:rsid w:val="00B522A0"/>
    <w:rsid w:val="00B809D4"/>
    <w:rsid w:val="00B85A10"/>
    <w:rsid w:val="00B977B8"/>
    <w:rsid w:val="00BA0041"/>
    <w:rsid w:val="00BF4FB8"/>
    <w:rsid w:val="00BF58B6"/>
    <w:rsid w:val="00C02B49"/>
    <w:rsid w:val="00C4764A"/>
    <w:rsid w:val="00C72BDE"/>
    <w:rsid w:val="00C871F4"/>
    <w:rsid w:val="00CC51EA"/>
    <w:rsid w:val="00CD4B09"/>
    <w:rsid w:val="00CE49FA"/>
    <w:rsid w:val="00D1197C"/>
    <w:rsid w:val="00D428FD"/>
    <w:rsid w:val="00D43558"/>
    <w:rsid w:val="00D467BF"/>
    <w:rsid w:val="00D666EC"/>
    <w:rsid w:val="00D7574F"/>
    <w:rsid w:val="00D83422"/>
    <w:rsid w:val="00E2386D"/>
    <w:rsid w:val="00E268B0"/>
    <w:rsid w:val="00E35728"/>
    <w:rsid w:val="00E8081F"/>
    <w:rsid w:val="00E9051E"/>
    <w:rsid w:val="00EB1928"/>
    <w:rsid w:val="00F0209C"/>
    <w:rsid w:val="00F22A17"/>
    <w:rsid w:val="00F27A21"/>
    <w:rsid w:val="00F368F2"/>
    <w:rsid w:val="00F66DA3"/>
    <w:rsid w:val="00F73E1E"/>
    <w:rsid w:val="00F85AB2"/>
    <w:rsid w:val="00F8619F"/>
    <w:rsid w:val="00F9221A"/>
    <w:rsid w:val="00FA42EA"/>
    <w:rsid w:val="00FB36A1"/>
    <w:rsid w:val="00FF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F4"/>
  </w:style>
  <w:style w:type="paragraph" w:styleId="Heading1">
    <w:name w:val="heading 1"/>
    <w:basedOn w:val="Normal"/>
    <w:next w:val="Normal"/>
    <w:link w:val="Heading1Char"/>
    <w:uiPriority w:val="9"/>
    <w:qFormat/>
    <w:rsid w:val="00B22F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2"/>
  </w:style>
  <w:style w:type="paragraph" w:styleId="Footer">
    <w:name w:val="footer"/>
    <w:basedOn w:val="Normal"/>
    <w:link w:val="FooterChar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2"/>
  </w:style>
  <w:style w:type="paragraph" w:styleId="BalloonText">
    <w:name w:val="Balloon Text"/>
    <w:basedOn w:val="Normal"/>
    <w:link w:val="BalloonTextChar"/>
    <w:unhideWhenUsed/>
    <w:rsid w:val="00F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94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B22F0D"/>
    <w:rPr>
      <w:rFonts w:ascii="Cambria" w:eastAsia="Times New Roman" w:hAnsi="Cambria" w:cs="Times New Roman"/>
      <w:b/>
      <w:bCs/>
      <w:color w:val="365F91"/>
      <w:sz w:val="28"/>
      <w:szCs w:val="28"/>
      <w:lang w:val="hr-BA"/>
    </w:rPr>
  </w:style>
  <w:style w:type="character" w:styleId="PageNumber">
    <w:name w:val="page number"/>
    <w:basedOn w:val="DefaultParagraphFont"/>
    <w:rsid w:val="00B22F0D"/>
  </w:style>
  <w:style w:type="paragraph" w:styleId="BodyText2">
    <w:name w:val="Body Text 2"/>
    <w:basedOn w:val="Normal"/>
    <w:link w:val="BodyText2Char"/>
    <w:rsid w:val="00B22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22F0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B22F0D"/>
  </w:style>
  <w:style w:type="paragraph" w:customStyle="1" w:styleId="Style">
    <w:name w:val="Style"/>
    <w:rsid w:val="00B22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22F0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22F0D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F0D"/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unhideWhenUsed/>
    <w:rsid w:val="00B22F0D"/>
    <w:rPr>
      <w:sz w:val="18"/>
      <w:szCs w:val="18"/>
    </w:rPr>
  </w:style>
  <w:style w:type="paragraph" w:customStyle="1" w:styleId="Standard">
    <w:name w:val="Standard"/>
    <w:basedOn w:val="Normal"/>
    <w:rsid w:val="00B22F0D"/>
    <w:pPr>
      <w:autoSpaceDN w:val="0"/>
      <w:spacing w:after="160" w:line="240" w:lineRule="auto"/>
    </w:pPr>
    <w:rPr>
      <w:rFonts w:ascii="Calibri" w:eastAsia="Calibri" w:hAnsi="Calibri" w:cs="Calibri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2"/>
  </w:style>
  <w:style w:type="paragraph" w:styleId="Footer">
    <w:name w:val="footer"/>
    <w:basedOn w:val="Normal"/>
    <w:link w:val="FooterChar"/>
    <w:uiPriority w:val="99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2"/>
  </w:style>
  <w:style w:type="paragraph" w:styleId="BalloonText">
    <w:name w:val="Balloon Text"/>
    <w:basedOn w:val="Normal"/>
    <w:link w:val="BalloonTextChar"/>
    <w:uiPriority w:val="99"/>
    <w:semiHidden/>
    <w:unhideWhenUsed/>
    <w:rsid w:val="00F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A06.67E3A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Minzdr1</dc:creator>
  <cp:lastModifiedBy>pc</cp:lastModifiedBy>
  <cp:revision>5</cp:revision>
  <cp:lastPrinted>2021-03-02T15:10:00Z</cp:lastPrinted>
  <dcterms:created xsi:type="dcterms:W3CDTF">2021-03-08T10:47:00Z</dcterms:created>
  <dcterms:modified xsi:type="dcterms:W3CDTF">2021-03-09T07:58:00Z</dcterms:modified>
</cp:coreProperties>
</file>